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C946" w14:textId="6CA9BE09" w:rsidR="007D4DC2" w:rsidRPr="00D73AA7" w:rsidRDefault="007D4DC2" w:rsidP="00D73AA7">
      <w:pPr>
        <w:spacing w:line="240" w:lineRule="auto"/>
        <w:ind w:right="360"/>
        <w:contextualSpacing/>
        <w:rPr>
          <w:rFonts w:eastAsia="Arial" w:cstheme="minorHAnsi"/>
          <w:b/>
          <w:bCs/>
          <w:spacing w:val="1"/>
          <w:sz w:val="24"/>
          <w:szCs w:val="24"/>
        </w:rPr>
      </w:pPr>
      <w:r w:rsidRPr="00D73AA7">
        <w:rPr>
          <w:rFonts w:eastAsia="Arial" w:cstheme="minorHAnsi"/>
          <w:b/>
          <w:bCs/>
          <w:noProof/>
          <w:spacing w:val="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54A21" wp14:editId="1BAC3BAB">
            <wp:simplePos x="0" y="0"/>
            <wp:positionH relativeFrom="column">
              <wp:posOffset>-345792</wp:posOffset>
            </wp:positionH>
            <wp:positionV relativeFrom="page">
              <wp:posOffset>388525</wp:posOffset>
            </wp:positionV>
            <wp:extent cx="1498059" cy="74066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059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5624B" w14:textId="441F905A" w:rsidR="002E0C8A" w:rsidRPr="00D73AA7" w:rsidRDefault="00E87DF4" w:rsidP="00D73AA7">
      <w:pPr>
        <w:spacing w:line="240" w:lineRule="auto"/>
        <w:ind w:right="360"/>
        <w:contextualSpacing/>
        <w:jc w:val="center"/>
        <w:rPr>
          <w:rFonts w:eastAsia="Arial" w:cstheme="minorHAnsi"/>
          <w:b/>
          <w:bCs/>
          <w:spacing w:val="1"/>
          <w:sz w:val="24"/>
          <w:szCs w:val="24"/>
        </w:rPr>
      </w:pPr>
      <w:r w:rsidRPr="00D73AA7">
        <w:rPr>
          <w:rFonts w:eastAsia="Arial" w:cstheme="minorHAnsi"/>
          <w:b/>
          <w:bCs/>
          <w:spacing w:val="1"/>
          <w:sz w:val="24"/>
          <w:szCs w:val="24"/>
        </w:rPr>
        <w:t>Position Details</w:t>
      </w:r>
    </w:p>
    <w:p w14:paraId="68F19CC7" w14:textId="5B9DDB41" w:rsidR="00CD320A" w:rsidRDefault="00CD320A" w:rsidP="00D73AA7">
      <w:pPr>
        <w:spacing w:line="240" w:lineRule="auto"/>
        <w:ind w:right="360"/>
        <w:contextualSpacing/>
        <w:rPr>
          <w:rFonts w:eastAsia="Arial" w:cstheme="minorHAnsi"/>
          <w:b/>
          <w:bCs/>
          <w:spacing w:val="1"/>
          <w:sz w:val="24"/>
          <w:szCs w:val="24"/>
        </w:rPr>
      </w:pPr>
    </w:p>
    <w:p w14:paraId="51F1270D" w14:textId="77777777" w:rsidR="00B6259B" w:rsidRPr="00D73AA7" w:rsidRDefault="00B6259B" w:rsidP="00D73AA7">
      <w:pPr>
        <w:spacing w:line="240" w:lineRule="auto"/>
        <w:ind w:right="360"/>
        <w:contextualSpacing/>
        <w:rPr>
          <w:rFonts w:eastAsia="Arial" w:cstheme="minorHAnsi"/>
          <w:b/>
          <w:bCs/>
          <w:spacing w:val="1"/>
          <w:sz w:val="24"/>
          <w:szCs w:val="24"/>
        </w:rPr>
      </w:pPr>
    </w:p>
    <w:p w14:paraId="0C9D6E8E" w14:textId="6857F5F2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b/>
          <w:bCs/>
          <w:sz w:val="24"/>
          <w:szCs w:val="24"/>
        </w:rPr>
        <w:t xml:space="preserve">Job Title: </w:t>
      </w:r>
      <w:r w:rsidR="04E2A0E3" w:rsidRPr="1458C120">
        <w:rPr>
          <w:rFonts w:eastAsiaTheme="minorEastAsia"/>
          <w:b/>
          <w:bCs/>
          <w:sz w:val="24"/>
          <w:szCs w:val="24"/>
        </w:rPr>
        <w:t xml:space="preserve">Human Resource </w:t>
      </w:r>
      <w:r w:rsidR="002277F3">
        <w:rPr>
          <w:rFonts w:eastAsiaTheme="minorEastAsia"/>
          <w:b/>
          <w:bCs/>
          <w:sz w:val="24"/>
          <w:szCs w:val="24"/>
        </w:rPr>
        <w:t>Assistant</w:t>
      </w:r>
    </w:p>
    <w:p w14:paraId="0EA707C5" w14:textId="0AFA604D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b/>
          <w:bCs/>
          <w:sz w:val="24"/>
          <w:szCs w:val="24"/>
        </w:rPr>
        <w:t>Reports to</w:t>
      </w:r>
      <w:r w:rsidRPr="1458C120">
        <w:rPr>
          <w:rFonts w:eastAsiaTheme="minorEastAsia"/>
          <w:sz w:val="24"/>
          <w:szCs w:val="24"/>
        </w:rPr>
        <w:t xml:space="preserve">: </w:t>
      </w:r>
      <w:r w:rsidR="002277F3">
        <w:rPr>
          <w:rFonts w:eastAsiaTheme="minorEastAsia"/>
          <w:sz w:val="24"/>
          <w:szCs w:val="24"/>
        </w:rPr>
        <w:t xml:space="preserve">Director of HR &amp; </w:t>
      </w:r>
      <w:r w:rsidR="00697510">
        <w:rPr>
          <w:rFonts w:eastAsiaTheme="minorEastAsia"/>
          <w:sz w:val="24"/>
          <w:szCs w:val="24"/>
        </w:rPr>
        <w:t>Payroll</w:t>
      </w:r>
    </w:p>
    <w:p w14:paraId="38E1BD4D" w14:textId="1BDCEDD4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6801E314">
        <w:rPr>
          <w:rFonts w:eastAsiaTheme="minorEastAsia"/>
          <w:b/>
          <w:bCs/>
          <w:sz w:val="24"/>
          <w:szCs w:val="24"/>
        </w:rPr>
        <w:t>Status</w:t>
      </w:r>
      <w:r w:rsidRPr="6801E314">
        <w:rPr>
          <w:rFonts w:eastAsiaTheme="minorEastAsia"/>
          <w:sz w:val="24"/>
          <w:szCs w:val="24"/>
        </w:rPr>
        <w:t xml:space="preserve">: </w:t>
      </w:r>
      <w:r w:rsidR="6A2D6C30" w:rsidRPr="6801E314">
        <w:rPr>
          <w:rFonts w:eastAsiaTheme="minorEastAsia"/>
          <w:sz w:val="24"/>
          <w:szCs w:val="24"/>
        </w:rPr>
        <w:t>Full Time</w:t>
      </w:r>
      <w:r w:rsidR="46C271FB" w:rsidRPr="6801E314">
        <w:rPr>
          <w:rFonts w:eastAsiaTheme="minorEastAsia"/>
          <w:sz w:val="24"/>
          <w:szCs w:val="24"/>
        </w:rPr>
        <w:t xml:space="preserve">, </w:t>
      </w:r>
      <w:r w:rsidR="30984FC6" w:rsidRPr="6801E314">
        <w:rPr>
          <w:rFonts w:eastAsiaTheme="minorEastAsia"/>
          <w:sz w:val="24"/>
          <w:szCs w:val="24"/>
        </w:rPr>
        <w:t>Non-Exempt</w:t>
      </w:r>
    </w:p>
    <w:p w14:paraId="4727F74F" w14:textId="54C158FB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0373E072">
        <w:rPr>
          <w:rFonts w:eastAsiaTheme="minorEastAsia"/>
          <w:b/>
          <w:bCs/>
          <w:sz w:val="24"/>
          <w:szCs w:val="24"/>
        </w:rPr>
        <w:t>Pay Rate</w:t>
      </w:r>
      <w:r w:rsidRPr="0373E072">
        <w:rPr>
          <w:rFonts w:eastAsiaTheme="minorEastAsia"/>
          <w:sz w:val="24"/>
          <w:szCs w:val="24"/>
        </w:rPr>
        <w:t xml:space="preserve">: </w:t>
      </w:r>
      <w:r w:rsidR="0ADAF998" w:rsidRPr="0373E072">
        <w:rPr>
          <w:rFonts w:eastAsiaTheme="minorEastAsia"/>
          <w:sz w:val="24"/>
          <w:szCs w:val="24"/>
        </w:rPr>
        <w:t>$</w:t>
      </w:r>
      <w:r w:rsidR="00636D98">
        <w:rPr>
          <w:rFonts w:eastAsiaTheme="minorEastAsia"/>
          <w:sz w:val="24"/>
          <w:szCs w:val="24"/>
        </w:rPr>
        <w:t>20-22</w:t>
      </w:r>
    </w:p>
    <w:p w14:paraId="1C4EB114" w14:textId="1B4C3971" w:rsidR="00B6259B" w:rsidRPr="00D73AA7" w:rsidRDefault="00B6259B" w:rsidP="1458C120">
      <w:pPr>
        <w:pStyle w:val="NoSpacing"/>
        <w:rPr>
          <w:rFonts w:eastAsiaTheme="minorEastAsia"/>
          <w:sz w:val="24"/>
          <w:szCs w:val="24"/>
        </w:rPr>
      </w:pPr>
    </w:p>
    <w:p w14:paraId="2FA10919" w14:textId="55588265" w:rsidR="00615698" w:rsidRPr="00615698" w:rsidRDefault="00D73AA7" w:rsidP="003E3478">
      <w:pPr>
        <w:pStyle w:val="NoSpacing"/>
        <w:tabs>
          <w:tab w:val="left" w:pos="2806"/>
        </w:tabs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b/>
          <w:bCs/>
          <w:sz w:val="24"/>
          <w:szCs w:val="24"/>
        </w:rPr>
        <w:t>Job Description</w:t>
      </w:r>
      <w:r w:rsidRPr="1458C120">
        <w:rPr>
          <w:rFonts w:eastAsiaTheme="minorEastAsia"/>
          <w:sz w:val="24"/>
          <w:szCs w:val="24"/>
        </w:rPr>
        <w:t>:</w:t>
      </w:r>
      <w:r w:rsidR="003E3478">
        <w:rPr>
          <w:rFonts w:eastAsiaTheme="minorEastAsia"/>
          <w:sz w:val="24"/>
          <w:szCs w:val="24"/>
        </w:rPr>
        <w:tab/>
      </w:r>
    </w:p>
    <w:p w14:paraId="4FE6C006" w14:textId="77777777" w:rsidR="00615698" w:rsidRPr="00615698" w:rsidRDefault="00615698" w:rsidP="00615698">
      <w:pPr>
        <w:widowControl/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The Human Resources Assistant supports the daily operations of the Human Resources department and contributes to the implementation of HR strategies aligned with organizational goals. This role requires a solid understanding of HR practices, strong interpersonal skills, and the ability to foster a positive and compliant workplace culture.</w:t>
      </w:r>
    </w:p>
    <w:p w14:paraId="62618C01" w14:textId="77777777" w:rsidR="00615698" w:rsidRPr="00615698" w:rsidRDefault="00A163C5" w:rsidP="00615698">
      <w:pPr>
        <w:widowControl/>
        <w:spacing w:before="345" w:after="345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10AB018">
          <v:rect id="_x0000_i1025" alt="" style="width:468pt;height:.05pt;mso-width-percent:0;mso-height-percent:0;mso-width-percent:0;mso-height-percent:0" o:hrpct="0" o:hralign="center" o:hrstd="t" o:hrnoshade="t" o:hr="t" fillcolor="#424242" stroked="f"/>
        </w:pict>
      </w:r>
    </w:p>
    <w:p w14:paraId="5344FCCC" w14:textId="77777777" w:rsidR="00615698" w:rsidRPr="00615698" w:rsidRDefault="00615698" w:rsidP="00615698">
      <w:pPr>
        <w:widowControl/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615698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Key Responsibilities</w:t>
      </w:r>
    </w:p>
    <w:p w14:paraId="18A2F04F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Support recruitment efforts by coordinating job postings, screening applicants, and verifying employment eligibility.</w:t>
      </w:r>
    </w:p>
    <w:p w14:paraId="3DE9C424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Conduct new hire orientations and ensure completion of onboarding processes and training.</w:t>
      </w:r>
    </w:p>
    <w:p w14:paraId="4C1670D2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Administer employee benefits and assist staff with related inquiries and issues.</w:t>
      </w:r>
    </w:p>
    <w:p w14:paraId="13F2F6AB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Assist in the administration of HR programs including compensation, benefits, leave management, performance management, employee relations, and training.</w:t>
      </w:r>
    </w:p>
    <w:p w14:paraId="6AEDB172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Track and manage employee leave requests, ensuring accurate documentation and compliance.</w:t>
      </w:r>
    </w:p>
    <w:p w14:paraId="3BBD4C83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Coordinate and deliver training sessions for staff and leadership as needed.</w:t>
      </w:r>
    </w:p>
    <w:p w14:paraId="682D1F38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Support workers’ compensation processes by gathering information, maintaining records, and communicating with relevant parties.</w:t>
      </w:r>
    </w:p>
    <w:p w14:paraId="26139B2F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Assist in resolving employee relations matters, including complaints and investigations.</w:t>
      </w:r>
    </w:p>
    <w:p w14:paraId="59352CDE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Ensure compliance with federal, state, and local employment laws and internal policies.</w:t>
      </w:r>
    </w:p>
    <w:p w14:paraId="680735D6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Respond to employment-related inquiries and escalate complex issues appropriately.</w:t>
      </w:r>
    </w:p>
    <w:p w14:paraId="77A92FE0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Monitor and document compliance with required training and certifications.</w:t>
      </w:r>
    </w:p>
    <w:p w14:paraId="309E9C1D" w14:textId="77777777" w:rsid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Participate in disciplinary meetings, terminations, and investigations as needed.</w:t>
      </w:r>
    </w:p>
    <w:p w14:paraId="27BDCDCC" w14:textId="5740BEC9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>
        <w:rPr>
          <w:rFonts w:ascii="Segoe UI" w:eastAsia="Times New Roman" w:hAnsi="Segoe UI" w:cs="Segoe UI"/>
          <w:color w:val="424242"/>
          <w:sz w:val="24"/>
          <w:szCs w:val="24"/>
        </w:rPr>
        <w:t>Manage Fresno Mission’s front desk/reception area.</w:t>
      </w:r>
    </w:p>
    <w:p w14:paraId="4FD7C20D" w14:textId="77777777" w:rsidR="00615698" w:rsidRPr="00615698" w:rsidRDefault="00615698" w:rsidP="00615698">
      <w:pPr>
        <w:widowControl/>
        <w:numPr>
          <w:ilvl w:val="0"/>
          <w:numId w:val="28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Perform other duties as assigned.</w:t>
      </w:r>
    </w:p>
    <w:p w14:paraId="233C4B6F" w14:textId="77777777" w:rsidR="00615698" w:rsidRPr="00615698" w:rsidRDefault="00A163C5" w:rsidP="00615698">
      <w:pPr>
        <w:widowControl/>
        <w:spacing w:before="345" w:after="345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2126E40">
          <v:rect id="_x0000_i1026" alt="" style="width:468pt;height:.05pt;mso-width-percent:0;mso-height-percent:0;mso-width-percent:0;mso-height-percent:0" o:hrpct="0" o:hralign="center" o:hrstd="t" o:hrnoshade="t" o:hr="t" fillcolor="#424242" stroked="f"/>
        </w:pict>
      </w:r>
    </w:p>
    <w:p w14:paraId="5B26AB94" w14:textId="77777777" w:rsidR="00615698" w:rsidRPr="00615698" w:rsidRDefault="00615698" w:rsidP="00615698">
      <w:pPr>
        <w:widowControl/>
        <w:shd w:val="clear" w:color="auto" w:fill="FAFAFA"/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</w:rPr>
      </w:pPr>
      <w:r w:rsidRPr="00615698">
        <w:rPr>
          <w:rFonts w:ascii="Segoe UI" w:eastAsia="Times New Roman" w:hAnsi="Segoe UI" w:cs="Segoe UI"/>
          <w:b/>
          <w:bCs/>
          <w:color w:val="424242"/>
          <w:sz w:val="30"/>
          <w:szCs w:val="30"/>
        </w:rPr>
        <w:t>Qualifications</w:t>
      </w:r>
    </w:p>
    <w:p w14:paraId="759126D4" w14:textId="302EA199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High school diploma or GED required</w:t>
      </w:r>
    </w:p>
    <w:p w14:paraId="5C8B7997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Minimum of 2 years of experience in Human Resources preferred.</w:t>
      </w:r>
    </w:p>
    <w:p w14:paraId="6DC48951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Strong customer service orientation and ability to work collaboratively across departments.</w:t>
      </w:r>
    </w:p>
    <w:p w14:paraId="27D4E51C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Excellent communication, interpersonal, and conflict resolution skills.</w:t>
      </w:r>
    </w:p>
    <w:p w14:paraId="2D66203D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Strong organizational and time management abilities with attention to detail.</w:t>
      </w:r>
    </w:p>
    <w:p w14:paraId="41EF9F6C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Ability to handle sensitive information with integrity and confidentiality.</w:t>
      </w:r>
    </w:p>
    <w:p w14:paraId="20C3D538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Proficiency in Microsoft Office Suite (Word, Outlook, PowerPoint, Excel).</w:t>
      </w:r>
    </w:p>
    <w:p w14:paraId="13D776CD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Ability to align work with the mission and values of the Fresno Mission.</w:t>
      </w:r>
    </w:p>
    <w:p w14:paraId="4BF54574" w14:textId="77777777" w:rsidR="00615698" w:rsidRPr="00615698" w:rsidRDefault="00615698" w:rsidP="00615698">
      <w:pPr>
        <w:widowControl/>
        <w:numPr>
          <w:ilvl w:val="0"/>
          <w:numId w:val="29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615698">
        <w:rPr>
          <w:rFonts w:ascii="Segoe UI" w:eastAsia="Times New Roman" w:hAnsi="Segoe UI" w:cs="Segoe UI"/>
          <w:color w:val="424242"/>
          <w:sz w:val="24"/>
          <w:szCs w:val="24"/>
        </w:rPr>
        <w:t>Agreement with the Fresno Mission’s Statement of Faith and ability to integrate Biblical principles into workplace practices.</w:t>
      </w:r>
    </w:p>
    <w:p w14:paraId="2A86B30F" w14:textId="77777777" w:rsidR="00615698" w:rsidRDefault="00615698" w:rsidP="1458C120">
      <w:pPr>
        <w:pStyle w:val="NoSpacing"/>
        <w:rPr>
          <w:rFonts w:eastAsiaTheme="minorEastAsia"/>
          <w:sz w:val="24"/>
          <w:szCs w:val="24"/>
        </w:rPr>
      </w:pPr>
    </w:p>
    <w:p w14:paraId="1092644A" w14:textId="77777777" w:rsidR="00615698" w:rsidRDefault="00615698" w:rsidP="1458C120">
      <w:pPr>
        <w:pStyle w:val="NoSpacing"/>
        <w:rPr>
          <w:rFonts w:eastAsiaTheme="minorEastAsia"/>
          <w:sz w:val="24"/>
          <w:szCs w:val="24"/>
        </w:rPr>
      </w:pPr>
    </w:p>
    <w:p w14:paraId="10F02B25" w14:textId="0C9022C4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b/>
          <w:bCs/>
          <w:sz w:val="24"/>
          <w:szCs w:val="24"/>
        </w:rPr>
        <w:t>Application Process</w:t>
      </w:r>
      <w:r w:rsidRPr="1458C120">
        <w:rPr>
          <w:rFonts w:eastAsiaTheme="minorEastAsia"/>
          <w:sz w:val="24"/>
          <w:szCs w:val="24"/>
        </w:rPr>
        <w:t>:</w:t>
      </w:r>
    </w:p>
    <w:p w14:paraId="0CC7C00D" w14:textId="531DBA4C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  <w:r w:rsidRPr="598885C3">
        <w:rPr>
          <w:rFonts w:eastAsiaTheme="minorEastAsia"/>
          <w:sz w:val="24"/>
          <w:szCs w:val="24"/>
        </w:rPr>
        <w:t>Individuals interested in being considered for this position should email the following documents:</w:t>
      </w:r>
    </w:p>
    <w:p w14:paraId="661F61ED" w14:textId="77777777" w:rsidR="00D73AA7" w:rsidRPr="00D73AA7" w:rsidRDefault="00D73AA7" w:rsidP="1458C120">
      <w:pPr>
        <w:pStyle w:val="NoSpacing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sz w:val="24"/>
          <w:szCs w:val="24"/>
        </w:rPr>
        <w:t>Letter of interest which includes a narrative detailing how you believe you qualify for this position.</w:t>
      </w:r>
    </w:p>
    <w:p w14:paraId="5CFCAB92" w14:textId="77777777" w:rsidR="00D73AA7" w:rsidRPr="00D73AA7" w:rsidRDefault="00D73AA7" w:rsidP="1458C120">
      <w:pPr>
        <w:pStyle w:val="NoSpacing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sz w:val="24"/>
          <w:szCs w:val="24"/>
        </w:rPr>
        <w:t>An updated resume.</w:t>
      </w:r>
    </w:p>
    <w:p w14:paraId="644EDE26" w14:textId="77777777" w:rsidR="00D73AA7" w:rsidRPr="00D73AA7" w:rsidRDefault="00D73AA7" w:rsidP="1458C120">
      <w:pPr>
        <w:pStyle w:val="NoSpacing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sz w:val="24"/>
          <w:szCs w:val="24"/>
        </w:rPr>
        <w:t>The names, email addresses, and phone number of three references.</w:t>
      </w:r>
    </w:p>
    <w:p w14:paraId="40AD370A" w14:textId="77777777" w:rsidR="00D73AA7" w:rsidRPr="00D73AA7" w:rsidRDefault="00D73AA7" w:rsidP="1458C120">
      <w:pPr>
        <w:pStyle w:val="NoSpacing"/>
        <w:rPr>
          <w:rFonts w:eastAsiaTheme="minorEastAsia"/>
          <w:sz w:val="24"/>
          <w:szCs w:val="24"/>
        </w:rPr>
      </w:pPr>
    </w:p>
    <w:p w14:paraId="4260208D" w14:textId="64592482" w:rsidR="00D73AA7" w:rsidRPr="00D73AA7" w:rsidRDefault="00D73AA7" w:rsidP="1458C120">
      <w:pPr>
        <w:pStyle w:val="NoSpacing"/>
        <w:rPr>
          <w:rFonts w:eastAsiaTheme="minorEastAsia"/>
          <w:b/>
          <w:bCs/>
          <w:sz w:val="24"/>
          <w:szCs w:val="24"/>
          <w:u w:val="single"/>
        </w:rPr>
      </w:pPr>
      <w:r w:rsidRPr="598885C3">
        <w:rPr>
          <w:rFonts w:eastAsiaTheme="minorEastAsia"/>
          <w:b/>
          <w:bCs/>
          <w:sz w:val="24"/>
          <w:szCs w:val="24"/>
        </w:rPr>
        <w:t xml:space="preserve">Please email all documents to </w:t>
      </w:r>
      <w:hyperlink r:id="rId11">
        <w:r w:rsidRPr="598885C3">
          <w:rPr>
            <w:rStyle w:val="Hyperlink"/>
            <w:rFonts w:eastAsiaTheme="minorEastAsia"/>
            <w:b/>
            <w:bCs/>
            <w:sz w:val="24"/>
            <w:szCs w:val="24"/>
          </w:rPr>
          <w:t>HR@fresnomission.org</w:t>
        </w:r>
      </w:hyperlink>
    </w:p>
    <w:p w14:paraId="6ECA5F66" w14:textId="72526B00" w:rsidR="00E87DF4" w:rsidRPr="00D73AA7" w:rsidRDefault="00D73AA7" w:rsidP="1458C120">
      <w:pPr>
        <w:pStyle w:val="NoSpacing"/>
        <w:contextualSpacing/>
        <w:rPr>
          <w:rFonts w:eastAsiaTheme="minorEastAsia"/>
          <w:sz w:val="24"/>
          <w:szCs w:val="24"/>
        </w:rPr>
      </w:pPr>
      <w:r w:rsidRPr="1458C120">
        <w:rPr>
          <w:rFonts w:eastAsiaTheme="minorEastAsia"/>
          <w:sz w:val="24"/>
          <w:szCs w:val="24"/>
        </w:rPr>
        <w:t>No phone calls</w:t>
      </w:r>
    </w:p>
    <w:sectPr w:rsidR="00E87DF4" w:rsidRPr="00D73AA7" w:rsidSect="00D73AA7">
      <w:headerReference w:type="default" r:id="rId12"/>
      <w:footerReference w:type="default" r:id="rId13"/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B638" w14:textId="77777777" w:rsidR="00A163C5" w:rsidRDefault="00A163C5" w:rsidP="00E87DF4">
      <w:pPr>
        <w:spacing w:after="0" w:line="240" w:lineRule="auto"/>
      </w:pPr>
      <w:r>
        <w:separator/>
      </w:r>
    </w:p>
  </w:endnote>
  <w:endnote w:type="continuationSeparator" w:id="0">
    <w:p w14:paraId="378230E5" w14:textId="77777777" w:rsidR="00A163C5" w:rsidRDefault="00A163C5" w:rsidP="00E8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3B12" w14:textId="558BBDBE" w:rsidR="00E87DF4" w:rsidRPr="00F96AB9" w:rsidRDefault="1458C120">
    <w:pPr>
      <w:pStyle w:val="Footer"/>
      <w:rPr>
        <w:color w:val="002060"/>
      </w:rPr>
    </w:pPr>
    <w:r w:rsidRPr="1458C120">
      <w:rPr>
        <w:color w:val="002060"/>
      </w:rPr>
      <w:t>www.fresnomission.org</w:t>
    </w:r>
    <w:r w:rsidR="00E87DF4">
      <w:tab/>
    </w:r>
    <w:r w:rsidR="00E87DF4">
      <w:tab/>
    </w:r>
    <w:r w:rsidRPr="1458C120">
      <w:rPr>
        <w:color w:val="002060"/>
      </w:rPr>
      <w:t>2025 E Dakota Ave Fresno, CA 93726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AFCD" w14:textId="77777777" w:rsidR="00A163C5" w:rsidRDefault="00A163C5" w:rsidP="00E87DF4">
      <w:pPr>
        <w:spacing w:after="0" w:line="240" w:lineRule="auto"/>
      </w:pPr>
      <w:r>
        <w:separator/>
      </w:r>
    </w:p>
  </w:footnote>
  <w:footnote w:type="continuationSeparator" w:id="0">
    <w:p w14:paraId="3B0E8116" w14:textId="77777777" w:rsidR="00A163C5" w:rsidRDefault="00A163C5" w:rsidP="00E8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458C120" w14:paraId="42138125" w14:textId="77777777" w:rsidTr="1458C120">
      <w:trPr>
        <w:trHeight w:val="300"/>
      </w:trPr>
      <w:tc>
        <w:tcPr>
          <w:tcW w:w="3360" w:type="dxa"/>
        </w:tcPr>
        <w:p w14:paraId="1E854201" w14:textId="2B6F9AF0" w:rsidR="1458C120" w:rsidRDefault="1458C120" w:rsidP="1458C120">
          <w:pPr>
            <w:pStyle w:val="Header"/>
            <w:ind w:left="-115"/>
          </w:pPr>
        </w:p>
      </w:tc>
      <w:tc>
        <w:tcPr>
          <w:tcW w:w="3360" w:type="dxa"/>
        </w:tcPr>
        <w:p w14:paraId="647EDFA3" w14:textId="4721DF7B" w:rsidR="1458C120" w:rsidRDefault="1458C120" w:rsidP="1458C120">
          <w:pPr>
            <w:pStyle w:val="Header"/>
            <w:jc w:val="center"/>
          </w:pPr>
        </w:p>
      </w:tc>
      <w:tc>
        <w:tcPr>
          <w:tcW w:w="3360" w:type="dxa"/>
        </w:tcPr>
        <w:p w14:paraId="1F3EECCB" w14:textId="2CBD1E1E" w:rsidR="1458C120" w:rsidRDefault="1458C120" w:rsidP="1458C120">
          <w:pPr>
            <w:pStyle w:val="Header"/>
            <w:ind w:right="-115"/>
            <w:jc w:val="right"/>
          </w:pPr>
        </w:p>
      </w:tc>
    </w:tr>
  </w:tbl>
  <w:p w14:paraId="6BCBB32E" w14:textId="1D94014D" w:rsidR="1458C120" w:rsidRDefault="1458C120" w:rsidP="1458C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9DC"/>
    <w:multiLevelType w:val="hybridMultilevel"/>
    <w:tmpl w:val="35E64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984"/>
    <w:multiLevelType w:val="hybridMultilevel"/>
    <w:tmpl w:val="03A4F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F05"/>
    <w:multiLevelType w:val="hybridMultilevel"/>
    <w:tmpl w:val="7348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007F"/>
    <w:multiLevelType w:val="hybridMultilevel"/>
    <w:tmpl w:val="7ADCB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D68"/>
    <w:multiLevelType w:val="hybridMultilevel"/>
    <w:tmpl w:val="059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5F7C"/>
    <w:multiLevelType w:val="hybridMultilevel"/>
    <w:tmpl w:val="BC08F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1E0"/>
    <w:multiLevelType w:val="hybridMultilevel"/>
    <w:tmpl w:val="ED124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1B"/>
    <w:multiLevelType w:val="hybridMultilevel"/>
    <w:tmpl w:val="F66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0419"/>
    <w:multiLevelType w:val="hybridMultilevel"/>
    <w:tmpl w:val="BF3CD6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60D52"/>
    <w:multiLevelType w:val="hybridMultilevel"/>
    <w:tmpl w:val="6E7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6D97"/>
    <w:multiLevelType w:val="hybridMultilevel"/>
    <w:tmpl w:val="21D09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58B7"/>
    <w:multiLevelType w:val="hybridMultilevel"/>
    <w:tmpl w:val="406A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63D"/>
    <w:multiLevelType w:val="hybridMultilevel"/>
    <w:tmpl w:val="ED125A0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74410"/>
    <w:multiLevelType w:val="hybridMultilevel"/>
    <w:tmpl w:val="AC4207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F0C55"/>
    <w:multiLevelType w:val="hybridMultilevel"/>
    <w:tmpl w:val="F55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E233B"/>
    <w:multiLevelType w:val="hybridMultilevel"/>
    <w:tmpl w:val="7F0C6C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3E6E"/>
    <w:multiLevelType w:val="hybridMultilevel"/>
    <w:tmpl w:val="A06864E2"/>
    <w:lvl w:ilvl="0" w:tplc="CD3C3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A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4C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4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A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B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D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4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C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400E"/>
    <w:multiLevelType w:val="hybridMultilevel"/>
    <w:tmpl w:val="2F3C5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53F9"/>
    <w:multiLevelType w:val="hybridMultilevel"/>
    <w:tmpl w:val="8AA09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24F0"/>
    <w:multiLevelType w:val="hybridMultilevel"/>
    <w:tmpl w:val="A250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54643"/>
    <w:multiLevelType w:val="hybridMultilevel"/>
    <w:tmpl w:val="30C07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67FA"/>
    <w:multiLevelType w:val="multilevel"/>
    <w:tmpl w:val="3880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FC366A"/>
    <w:multiLevelType w:val="hybridMultilevel"/>
    <w:tmpl w:val="646AC1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6F54"/>
    <w:multiLevelType w:val="hybridMultilevel"/>
    <w:tmpl w:val="9820A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C668A0"/>
    <w:multiLevelType w:val="hybridMultilevel"/>
    <w:tmpl w:val="3830F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6471A"/>
    <w:multiLevelType w:val="hybridMultilevel"/>
    <w:tmpl w:val="05B8C9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45A60"/>
    <w:multiLevelType w:val="hybridMultilevel"/>
    <w:tmpl w:val="AB764634"/>
    <w:lvl w:ilvl="0" w:tplc="DEB42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68B3"/>
    <w:multiLevelType w:val="multilevel"/>
    <w:tmpl w:val="BFE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B607BE"/>
    <w:multiLevelType w:val="hybridMultilevel"/>
    <w:tmpl w:val="6924E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8354">
    <w:abstractNumId w:val="16"/>
  </w:num>
  <w:num w:numId="2" w16cid:durableId="1289042376">
    <w:abstractNumId w:val="17"/>
  </w:num>
  <w:num w:numId="3" w16cid:durableId="524826509">
    <w:abstractNumId w:val="1"/>
  </w:num>
  <w:num w:numId="4" w16cid:durableId="1457142412">
    <w:abstractNumId w:val="8"/>
  </w:num>
  <w:num w:numId="5" w16cid:durableId="2104299092">
    <w:abstractNumId w:val="6"/>
  </w:num>
  <w:num w:numId="6" w16cid:durableId="633483269">
    <w:abstractNumId w:val="28"/>
  </w:num>
  <w:num w:numId="7" w16cid:durableId="1475948059">
    <w:abstractNumId w:val="3"/>
  </w:num>
  <w:num w:numId="8" w16cid:durableId="1126046980">
    <w:abstractNumId w:val="24"/>
  </w:num>
  <w:num w:numId="9" w16cid:durableId="1347637274">
    <w:abstractNumId w:val="5"/>
  </w:num>
  <w:num w:numId="10" w16cid:durableId="383529926">
    <w:abstractNumId w:val="20"/>
  </w:num>
  <w:num w:numId="11" w16cid:durableId="114057321">
    <w:abstractNumId w:val="15"/>
  </w:num>
  <w:num w:numId="12" w16cid:durableId="1880317120">
    <w:abstractNumId w:val="13"/>
  </w:num>
  <w:num w:numId="13" w16cid:durableId="1010520335">
    <w:abstractNumId w:val="25"/>
  </w:num>
  <w:num w:numId="14" w16cid:durableId="651638433">
    <w:abstractNumId w:val="23"/>
  </w:num>
  <w:num w:numId="15" w16cid:durableId="442576795">
    <w:abstractNumId w:val="12"/>
  </w:num>
  <w:num w:numId="16" w16cid:durableId="1174809182">
    <w:abstractNumId w:val="10"/>
  </w:num>
  <w:num w:numId="17" w16cid:durableId="1007246936">
    <w:abstractNumId w:val="22"/>
  </w:num>
  <w:num w:numId="18" w16cid:durableId="1425032918">
    <w:abstractNumId w:val="0"/>
  </w:num>
  <w:num w:numId="19" w16cid:durableId="901595957">
    <w:abstractNumId w:val="14"/>
  </w:num>
  <w:num w:numId="20" w16cid:durableId="1106314722">
    <w:abstractNumId w:val="18"/>
  </w:num>
  <w:num w:numId="21" w16cid:durableId="1689091180">
    <w:abstractNumId w:val="19"/>
  </w:num>
  <w:num w:numId="22" w16cid:durableId="392503739">
    <w:abstractNumId w:val="4"/>
  </w:num>
  <w:num w:numId="23" w16cid:durableId="1078744612">
    <w:abstractNumId w:val="9"/>
  </w:num>
  <w:num w:numId="24" w16cid:durableId="1232733788">
    <w:abstractNumId w:val="2"/>
  </w:num>
  <w:num w:numId="25" w16cid:durableId="533814504">
    <w:abstractNumId w:val="7"/>
  </w:num>
  <w:num w:numId="26" w16cid:durableId="2127039132">
    <w:abstractNumId w:val="11"/>
  </w:num>
  <w:num w:numId="27" w16cid:durableId="1031758383">
    <w:abstractNumId w:val="26"/>
  </w:num>
  <w:num w:numId="28" w16cid:durableId="1134565293">
    <w:abstractNumId w:val="21"/>
  </w:num>
  <w:num w:numId="29" w16cid:durableId="1022642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F2"/>
    <w:rsid w:val="00007157"/>
    <w:rsid w:val="0002052E"/>
    <w:rsid w:val="000330E0"/>
    <w:rsid w:val="000E026B"/>
    <w:rsid w:val="00121430"/>
    <w:rsid w:val="00127261"/>
    <w:rsid w:val="00131496"/>
    <w:rsid w:val="001E0C51"/>
    <w:rsid w:val="0022497C"/>
    <w:rsid w:val="00227201"/>
    <w:rsid w:val="002277F3"/>
    <w:rsid w:val="00242AF1"/>
    <w:rsid w:val="00250295"/>
    <w:rsid w:val="002677B2"/>
    <w:rsid w:val="002927C6"/>
    <w:rsid w:val="002B4FD8"/>
    <w:rsid w:val="002E0C8A"/>
    <w:rsid w:val="00347B21"/>
    <w:rsid w:val="00361CE5"/>
    <w:rsid w:val="00372402"/>
    <w:rsid w:val="00384128"/>
    <w:rsid w:val="003D0C0E"/>
    <w:rsid w:val="003E3478"/>
    <w:rsid w:val="003F0E09"/>
    <w:rsid w:val="0045190A"/>
    <w:rsid w:val="00500107"/>
    <w:rsid w:val="00527D0F"/>
    <w:rsid w:val="005375FB"/>
    <w:rsid w:val="00542FEC"/>
    <w:rsid w:val="00552D64"/>
    <w:rsid w:val="0055605E"/>
    <w:rsid w:val="00576B91"/>
    <w:rsid w:val="0059009B"/>
    <w:rsid w:val="005B3444"/>
    <w:rsid w:val="00615698"/>
    <w:rsid w:val="0062532A"/>
    <w:rsid w:val="00636D98"/>
    <w:rsid w:val="0068473D"/>
    <w:rsid w:val="00697510"/>
    <w:rsid w:val="007C51A8"/>
    <w:rsid w:val="007D4DC2"/>
    <w:rsid w:val="00824159"/>
    <w:rsid w:val="0082753A"/>
    <w:rsid w:val="00841A72"/>
    <w:rsid w:val="00850CC4"/>
    <w:rsid w:val="00883375"/>
    <w:rsid w:val="00890B20"/>
    <w:rsid w:val="008B7F7E"/>
    <w:rsid w:val="008C6CC2"/>
    <w:rsid w:val="008E7B8E"/>
    <w:rsid w:val="008F55B8"/>
    <w:rsid w:val="009715BF"/>
    <w:rsid w:val="0098165B"/>
    <w:rsid w:val="009827A7"/>
    <w:rsid w:val="009B41B1"/>
    <w:rsid w:val="009E3CFD"/>
    <w:rsid w:val="00A163C5"/>
    <w:rsid w:val="00A5042F"/>
    <w:rsid w:val="00A51DA0"/>
    <w:rsid w:val="00A61FF8"/>
    <w:rsid w:val="00A74FD3"/>
    <w:rsid w:val="00A86195"/>
    <w:rsid w:val="00B256D5"/>
    <w:rsid w:val="00B30FF2"/>
    <w:rsid w:val="00B558AB"/>
    <w:rsid w:val="00B6259B"/>
    <w:rsid w:val="00B662F8"/>
    <w:rsid w:val="00B829F1"/>
    <w:rsid w:val="00BD7092"/>
    <w:rsid w:val="00C2511C"/>
    <w:rsid w:val="00C25DD5"/>
    <w:rsid w:val="00C350B8"/>
    <w:rsid w:val="00C35F69"/>
    <w:rsid w:val="00C50F7D"/>
    <w:rsid w:val="00C525B3"/>
    <w:rsid w:val="00CC588A"/>
    <w:rsid w:val="00CD320A"/>
    <w:rsid w:val="00CE05E9"/>
    <w:rsid w:val="00D64F77"/>
    <w:rsid w:val="00D73AA7"/>
    <w:rsid w:val="00D85783"/>
    <w:rsid w:val="00DA5A0A"/>
    <w:rsid w:val="00DF58D1"/>
    <w:rsid w:val="00E03665"/>
    <w:rsid w:val="00E24163"/>
    <w:rsid w:val="00E3528F"/>
    <w:rsid w:val="00E51E6A"/>
    <w:rsid w:val="00E6613F"/>
    <w:rsid w:val="00E72BDF"/>
    <w:rsid w:val="00E86DF2"/>
    <w:rsid w:val="00E87DF4"/>
    <w:rsid w:val="00EA1B63"/>
    <w:rsid w:val="00ECA2BF"/>
    <w:rsid w:val="00ED5D4C"/>
    <w:rsid w:val="00F52F78"/>
    <w:rsid w:val="00F866A5"/>
    <w:rsid w:val="00F96AB9"/>
    <w:rsid w:val="00FC3993"/>
    <w:rsid w:val="0373E072"/>
    <w:rsid w:val="04244381"/>
    <w:rsid w:val="04E2A0E3"/>
    <w:rsid w:val="063DB384"/>
    <w:rsid w:val="081D8CCA"/>
    <w:rsid w:val="0A18FB95"/>
    <w:rsid w:val="0ADAF998"/>
    <w:rsid w:val="0D14A2AA"/>
    <w:rsid w:val="0DCBEF15"/>
    <w:rsid w:val="0F986CE8"/>
    <w:rsid w:val="10073592"/>
    <w:rsid w:val="10B626A9"/>
    <w:rsid w:val="1269FBA2"/>
    <w:rsid w:val="1458C120"/>
    <w:rsid w:val="1574A9DB"/>
    <w:rsid w:val="190EA1BC"/>
    <w:rsid w:val="192B31F1"/>
    <w:rsid w:val="19C79F79"/>
    <w:rsid w:val="1C32E021"/>
    <w:rsid w:val="1CCB0658"/>
    <w:rsid w:val="2057B488"/>
    <w:rsid w:val="205ED193"/>
    <w:rsid w:val="22839004"/>
    <w:rsid w:val="24220C4C"/>
    <w:rsid w:val="262E5023"/>
    <w:rsid w:val="282E2B25"/>
    <w:rsid w:val="289837F1"/>
    <w:rsid w:val="28D222ED"/>
    <w:rsid w:val="2AAF5B10"/>
    <w:rsid w:val="2C6453CE"/>
    <w:rsid w:val="2EF3E722"/>
    <w:rsid w:val="2F9BF490"/>
    <w:rsid w:val="3045FA4F"/>
    <w:rsid w:val="30984FC6"/>
    <w:rsid w:val="3728CF5B"/>
    <w:rsid w:val="37461852"/>
    <w:rsid w:val="39C6F6F3"/>
    <w:rsid w:val="3C1CEFC4"/>
    <w:rsid w:val="3EF0E28F"/>
    <w:rsid w:val="3F8E2B09"/>
    <w:rsid w:val="40754726"/>
    <w:rsid w:val="416F8C70"/>
    <w:rsid w:val="42288351"/>
    <w:rsid w:val="4327F6B8"/>
    <w:rsid w:val="46C271FB"/>
    <w:rsid w:val="488D5936"/>
    <w:rsid w:val="4902AE90"/>
    <w:rsid w:val="4A5ACA2E"/>
    <w:rsid w:val="4B0E2FCC"/>
    <w:rsid w:val="4C8EB04A"/>
    <w:rsid w:val="4CE4DF82"/>
    <w:rsid w:val="4F5B0BDA"/>
    <w:rsid w:val="4F6944F4"/>
    <w:rsid w:val="4FDF3DFC"/>
    <w:rsid w:val="53C93CA5"/>
    <w:rsid w:val="555A85FE"/>
    <w:rsid w:val="5700DD67"/>
    <w:rsid w:val="577DB3BB"/>
    <w:rsid w:val="57D2C129"/>
    <w:rsid w:val="598885C3"/>
    <w:rsid w:val="5AB5547D"/>
    <w:rsid w:val="5AEEEF00"/>
    <w:rsid w:val="5FBDF4B8"/>
    <w:rsid w:val="62E0D888"/>
    <w:rsid w:val="6444DF66"/>
    <w:rsid w:val="677C8028"/>
    <w:rsid w:val="6801E314"/>
    <w:rsid w:val="69185089"/>
    <w:rsid w:val="69501A0C"/>
    <w:rsid w:val="6A2D6C30"/>
    <w:rsid w:val="6B4264E6"/>
    <w:rsid w:val="6C612C22"/>
    <w:rsid w:val="6E60DD4B"/>
    <w:rsid w:val="6E7A05A8"/>
    <w:rsid w:val="7114FF9C"/>
    <w:rsid w:val="72155461"/>
    <w:rsid w:val="72591C60"/>
    <w:rsid w:val="7937C815"/>
    <w:rsid w:val="7A1185C7"/>
    <w:rsid w:val="7CDB30B4"/>
    <w:rsid w:val="7F50D25D"/>
    <w:rsid w:val="7F8BFBA6"/>
    <w:rsid w:val="7FB6D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0DBC"/>
  <w15:docId w15:val="{73249DEC-A0BA-6B4B-96DE-38B0971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F2"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61569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F4"/>
  </w:style>
  <w:style w:type="paragraph" w:styleId="Footer">
    <w:name w:val="footer"/>
    <w:basedOn w:val="Normal"/>
    <w:link w:val="FooterChar"/>
    <w:uiPriority w:val="99"/>
    <w:unhideWhenUsed/>
    <w:rsid w:val="00E8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F4"/>
  </w:style>
  <w:style w:type="paragraph" w:styleId="NoSpacing">
    <w:name w:val="No Spacing"/>
    <w:uiPriority w:val="1"/>
    <w:qFormat/>
    <w:rsid w:val="00D73AA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156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569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5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fresnomiss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B683C8829E4F89D62DE9AC76D5CE" ma:contentTypeVersion="17" ma:contentTypeDescription="Create a new document." ma:contentTypeScope="" ma:versionID="84b37fae9d34148b3dd581aadb944305">
  <xsd:schema xmlns:xsd="http://www.w3.org/2001/XMLSchema" xmlns:xs="http://www.w3.org/2001/XMLSchema" xmlns:p="http://schemas.microsoft.com/office/2006/metadata/properties" xmlns:ns2="83ffb407-2743-46ec-b880-8b1564f61766" xmlns:ns3="980911ef-fd19-4ab4-8fbb-de68ea492ab2" targetNamespace="http://schemas.microsoft.com/office/2006/metadata/properties" ma:root="true" ma:fieldsID="f43441d2b590ccf79ab9b139c2c2b1a3" ns2:_="" ns3:_="">
    <xsd:import namespace="83ffb407-2743-46ec-b880-8b1564f61766"/>
    <xsd:import namespace="980911ef-fd19-4ab4-8fbb-de68ea49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07-2743-46ec-b880-8b1564f61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4b44d7-345f-4df8-a6ff-4794df7fa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11ef-fd19-4ab4-8fbb-de68ea49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f0b683-b55b-42b4-90b6-7f912703d0ea}" ma:internalName="TaxCatchAll" ma:showField="CatchAllData" ma:web="980911ef-fd19-4ab4-8fbb-de68ea49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07-2743-46ec-b880-8b1564f61766">
      <Terms xmlns="http://schemas.microsoft.com/office/infopath/2007/PartnerControls"/>
    </lcf76f155ced4ddcb4097134ff3c332f>
    <TaxCatchAll xmlns="980911ef-fd19-4ab4-8fbb-de68ea492ab2" xsi:nil="true"/>
    <SharedWithUsers xmlns="980911ef-fd19-4ab4-8fbb-de68ea492ab2">
      <UserInfo>
        <DisplayName>Savannah Marquez</DisplayName>
        <AccountId>39</AccountId>
        <AccountType/>
      </UserInfo>
      <UserInfo>
        <DisplayName>Sherri White</DisplayName>
        <AccountId>21</AccountId>
        <AccountType/>
      </UserInfo>
      <UserInfo>
        <DisplayName>Angela Gonzales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C94E8C-E95E-4ED8-8732-6B40331BE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6A402-33C2-47AE-AE8D-7995D432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07-2743-46ec-b880-8b1564f61766"/>
    <ds:schemaRef ds:uri="980911ef-fd19-4ab4-8fbb-de68ea49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867DC-9090-4C67-98DA-AB791AB3AED0}">
  <ds:schemaRefs>
    <ds:schemaRef ds:uri="http://schemas.microsoft.com/office/2006/metadata/properties"/>
    <ds:schemaRef ds:uri="http://schemas.microsoft.com/office/infopath/2007/PartnerControls"/>
    <ds:schemaRef ds:uri="83ffb407-2743-46ec-b880-8b1564f61766"/>
    <ds:schemaRef ds:uri="980911ef-fd19-4ab4-8fbb-de68ea49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Desmond Camacho</dc:creator>
  <cp:lastModifiedBy>Angela Gonzales</cp:lastModifiedBy>
  <cp:revision>5</cp:revision>
  <cp:lastPrinted>2021-11-01T09:48:00Z</cp:lastPrinted>
  <dcterms:created xsi:type="dcterms:W3CDTF">2025-08-06T16:15:00Z</dcterms:created>
  <dcterms:modified xsi:type="dcterms:W3CDTF">2025-08-07T14:38:00Z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0x0101006B1BB683C8829E4F89D62DE9AC76D5CE</vt:lpwstr>
  </property>
  <property fmtid="{D5CDD505-2E9C-101B-9397-08002B2CF9AE}" pid="3" name="Order">
    <vt:r8>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